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Ind w:w="-851" w:type="dxa"/>
        <w:tblBorders>
          <w:top w:val="single" w:sz="4" w:space="0" w:color="7F7F7F"/>
          <w:bottom w:val="single" w:sz="4" w:space="0" w:color="7F7F7F"/>
        </w:tblBorders>
        <w:tblLook w:val="04A0" w:firstRow="1" w:lastRow="0" w:firstColumn="1" w:lastColumn="0" w:noHBand="0" w:noVBand="1"/>
      </w:tblPr>
      <w:tblGrid>
        <w:gridCol w:w="4687"/>
        <w:gridCol w:w="4919"/>
      </w:tblGrid>
      <w:tr w:rsidR="00D156DA" w:rsidRPr="00BD713B" w14:paraId="238544D1" w14:textId="77777777" w:rsidTr="001E6FF9">
        <w:trPr>
          <w:trHeight w:val="430"/>
        </w:trPr>
        <w:tc>
          <w:tcPr>
            <w:tcW w:w="4687" w:type="dxa"/>
            <w:tcBorders>
              <w:bottom w:val="single" w:sz="4" w:space="0" w:color="7F7F7F"/>
            </w:tcBorders>
            <w:shd w:val="clear" w:color="auto" w:fill="auto"/>
            <w:vAlign w:val="bottom"/>
          </w:tcPr>
          <w:p w14:paraId="13E8F68C" w14:textId="77777777" w:rsidR="00D156DA" w:rsidRPr="00BD713B" w:rsidRDefault="00D156DA" w:rsidP="0035338A">
            <w:pPr>
              <w:pStyle w:val="a9"/>
            </w:pPr>
            <w:r w:rsidRPr="00BD713B">
              <w:t>ΟΝΟΜΑΤΕΠΩΝΥΜΟ ΑΣΘΕΝΗ:</w:t>
            </w:r>
          </w:p>
        </w:tc>
        <w:tc>
          <w:tcPr>
            <w:tcW w:w="4919" w:type="dxa"/>
            <w:tcBorders>
              <w:bottom w:val="single" w:sz="4" w:space="0" w:color="7F7F7F"/>
            </w:tcBorders>
            <w:shd w:val="clear" w:color="auto" w:fill="auto"/>
            <w:vAlign w:val="bottom"/>
          </w:tcPr>
          <w:p w14:paraId="6B4725E2" w14:textId="77777777" w:rsidR="00D156DA" w:rsidRPr="00BD713B" w:rsidRDefault="00D156DA" w:rsidP="0035338A">
            <w:pPr>
              <w:pStyle w:val="a9"/>
            </w:pPr>
          </w:p>
        </w:tc>
      </w:tr>
      <w:tr w:rsidR="00D156DA" w:rsidRPr="00BD713B" w14:paraId="539145A0" w14:textId="77777777" w:rsidTr="001E6FF9">
        <w:tc>
          <w:tcPr>
            <w:tcW w:w="4687" w:type="dxa"/>
            <w:tcBorders>
              <w:top w:val="single" w:sz="4" w:space="0" w:color="7F7F7F"/>
              <w:bottom w:val="single" w:sz="4" w:space="0" w:color="7F7F7F"/>
            </w:tcBorders>
            <w:shd w:val="clear" w:color="auto" w:fill="auto"/>
            <w:vAlign w:val="bottom"/>
          </w:tcPr>
          <w:p w14:paraId="4AADC730" w14:textId="77777777" w:rsidR="00D156DA" w:rsidRPr="00BD713B" w:rsidRDefault="00D156DA" w:rsidP="0035338A">
            <w:pPr>
              <w:pStyle w:val="a9"/>
            </w:pPr>
            <w:r w:rsidRPr="00BD713B">
              <w:t xml:space="preserve">ΟΝΟΜΑΤΕΠΩΝΥΜΟ ΑΙΤΟΥΝΤΟΣ: </w:t>
            </w:r>
            <w:r w:rsidRPr="00BD713B">
              <w:rPr>
                <w:sz w:val="18"/>
                <w:szCs w:val="18"/>
              </w:rPr>
              <w:t>(στην περίπτωση που δεν είναι ο ίδιος ο ασθενής)</w:t>
            </w:r>
          </w:p>
        </w:tc>
        <w:tc>
          <w:tcPr>
            <w:tcW w:w="4919" w:type="dxa"/>
            <w:tcBorders>
              <w:top w:val="single" w:sz="4" w:space="0" w:color="7F7F7F"/>
              <w:bottom w:val="single" w:sz="4" w:space="0" w:color="7F7F7F"/>
            </w:tcBorders>
            <w:shd w:val="clear" w:color="auto" w:fill="auto"/>
            <w:vAlign w:val="bottom"/>
          </w:tcPr>
          <w:p w14:paraId="07BF5E4C" w14:textId="77777777" w:rsidR="00D156DA" w:rsidRPr="00BD713B" w:rsidRDefault="00D156DA" w:rsidP="0035338A">
            <w:pPr>
              <w:pStyle w:val="a9"/>
            </w:pPr>
          </w:p>
        </w:tc>
      </w:tr>
      <w:tr w:rsidR="00D156DA" w:rsidRPr="00BD713B" w14:paraId="48DA5425" w14:textId="77777777" w:rsidTr="001E6FF9">
        <w:trPr>
          <w:trHeight w:val="448"/>
        </w:trPr>
        <w:tc>
          <w:tcPr>
            <w:tcW w:w="4687" w:type="dxa"/>
            <w:shd w:val="clear" w:color="auto" w:fill="auto"/>
            <w:vAlign w:val="bottom"/>
          </w:tcPr>
          <w:p w14:paraId="0728F7ED" w14:textId="77777777" w:rsidR="00D156DA" w:rsidRPr="00BD713B" w:rsidRDefault="00D156DA" w:rsidP="0035338A">
            <w:pPr>
              <w:pStyle w:val="a9"/>
            </w:pPr>
            <w:r w:rsidRPr="00BD713B">
              <w:t>ΣΥΓΓΕΝΕΙΑ ΜΕ ΤΟΝ/ΤΗΝ ΑΣΘΕΝΗ</w:t>
            </w:r>
            <w:r>
              <w:t>:</w:t>
            </w:r>
          </w:p>
        </w:tc>
        <w:tc>
          <w:tcPr>
            <w:tcW w:w="4919" w:type="dxa"/>
            <w:shd w:val="clear" w:color="auto" w:fill="auto"/>
            <w:vAlign w:val="bottom"/>
          </w:tcPr>
          <w:p w14:paraId="49BBE8AF" w14:textId="77777777" w:rsidR="00D156DA" w:rsidRPr="00BD713B" w:rsidRDefault="00D156DA" w:rsidP="0035338A">
            <w:pPr>
              <w:pStyle w:val="a9"/>
            </w:pPr>
          </w:p>
        </w:tc>
      </w:tr>
      <w:tr w:rsidR="00D156DA" w:rsidRPr="00BD713B" w14:paraId="6A4F7100" w14:textId="77777777" w:rsidTr="001E6FF9">
        <w:trPr>
          <w:trHeight w:val="403"/>
        </w:trPr>
        <w:tc>
          <w:tcPr>
            <w:tcW w:w="4687" w:type="dxa"/>
            <w:tcBorders>
              <w:top w:val="single" w:sz="4" w:space="0" w:color="7F7F7F"/>
              <w:bottom w:val="single" w:sz="4" w:space="0" w:color="7F7F7F"/>
            </w:tcBorders>
            <w:shd w:val="clear" w:color="auto" w:fill="auto"/>
            <w:vAlign w:val="bottom"/>
          </w:tcPr>
          <w:p w14:paraId="7ADAEFB9" w14:textId="77777777" w:rsidR="00D156DA" w:rsidRPr="00BD713B" w:rsidRDefault="00D156DA" w:rsidP="0035338A">
            <w:pPr>
              <w:pStyle w:val="a9"/>
            </w:pPr>
            <w:r w:rsidRPr="00BD713B">
              <w:t>ΑΡ. ΔΕΛΤΙΟΥ ΤΑΥΤΟΤΗΤΑΣ ΑΙΤΟΥΝΤΟΣ</w:t>
            </w:r>
            <w:r>
              <w:t>:</w:t>
            </w:r>
          </w:p>
        </w:tc>
        <w:tc>
          <w:tcPr>
            <w:tcW w:w="4919" w:type="dxa"/>
            <w:tcBorders>
              <w:top w:val="single" w:sz="4" w:space="0" w:color="7F7F7F"/>
              <w:bottom w:val="single" w:sz="4" w:space="0" w:color="7F7F7F"/>
            </w:tcBorders>
            <w:shd w:val="clear" w:color="auto" w:fill="auto"/>
            <w:vAlign w:val="bottom"/>
          </w:tcPr>
          <w:p w14:paraId="3C2B75B5" w14:textId="77777777" w:rsidR="00D156DA" w:rsidRPr="00BD713B" w:rsidRDefault="00D156DA" w:rsidP="0035338A">
            <w:pPr>
              <w:pStyle w:val="a9"/>
            </w:pPr>
          </w:p>
        </w:tc>
      </w:tr>
      <w:tr w:rsidR="00D156DA" w:rsidRPr="00BD713B" w14:paraId="06A1469E" w14:textId="77777777" w:rsidTr="001E6FF9">
        <w:trPr>
          <w:trHeight w:val="422"/>
        </w:trPr>
        <w:tc>
          <w:tcPr>
            <w:tcW w:w="4687" w:type="dxa"/>
            <w:shd w:val="clear" w:color="auto" w:fill="auto"/>
            <w:vAlign w:val="bottom"/>
          </w:tcPr>
          <w:p w14:paraId="04AEFB73" w14:textId="77777777" w:rsidR="00D156DA" w:rsidRPr="00BD713B" w:rsidRDefault="00D156DA" w:rsidP="0035338A">
            <w:pPr>
              <w:pStyle w:val="a9"/>
            </w:pPr>
            <w:r w:rsidRPr="00BD713B">
              <w:t>ΔΙΕΥΘΥΝΣΗ ΗΛ. ΤΑΧΥΔΡΟΜΕΙΟΥ (E-MAIL)</w:t>
            </w:r>
            <w:r>
              <w:t>:</w:t>
            </w:r>
          </w:p>
        </w:tc>
        <w:tc>
          <w:tcPr>
            <w:tcW w:w="4919" w:type="dxa"/>
            <w:shd w:val="clear" w:color="auto" w:fill="auto"/>
            <w:vAlign w:val="bottom"/>
          </w:tcPr>
          <w:p w14:paraId="47F11436" w14:textId="77777777" w:rsidR="00D156DA" w:rsidRPr="00BD713B" w:rsidRDefault="00D156DA" w:rsidP="0035338A">
            <w:pPr>
              <w:pStyle w:val="a9"/>
            </w:pPr>
          </w:p>
        </w:tc>
      </w:tr>
      <w:tr w:rsidR="00D156DA" w:rsidRPr="00BD713B" w14:paraId="67C96D77" w14:textId="77777777" w:rsidTr="001E6FF9">
        <w:trPr>
          <w:trHeight w:val="383"/>
        </w:trPr>
        <w:tc>
          <w:tcPr>
            <w:tcW w:w="4687" w:type="dxa"/>
            <w:tcBorders>
              <w:top w:val="single" w:sz="4" w:space="0" w:color="7F7F7F"/>
              <w:bottom w:val="single" w:sz="4" w:space="0" w:color="7F7F7F"/>
            </w:tcBorders>
            <w:shd w:val="clear" w:color="auto" w:fill="auto"/>
            <w:vAlign w:val="bottom"/>
          </w:tcPr>
          <w:p w14:paraId="741EDD8F" w14:textId="319C77FC" w:rsidR="00D156DA" w:rsidRPr="00BD713B" w:rsidRDefault="00D156DA" w:rsidP="0035338A">
            <w:pPr>
              <w:pStyle w:val="a9"/>
            </w:pPr>
            <w:r w:rsidRPr="00BD713B">
              <w:t>Α</w:t>
            </w:r>
            <w:r w:rsidR="00B660D2">
              <w:t>.</w:t>
            </w:r>
            <w:r w:rsidRPr="00BD713B">
              <w:t>Μ</w:t>
            </w:r>
            <w:r w:rsidR="00B660D2">
              <w:t>.</w:t>
            </w:r>
            <w:r w:rsidRPr="00BD713B">
              <w:t>Κ</w:t>
            </w:r>
            <w:r w:rsidR="00B660D2">
              <w:t>.</w:t>
            </w:r>
            <w:r w:rsidRPr="00BD713B">
              <w:t>Α</w:t>
            </w:r>
            <w:r w:rsidR="00B660D2">
              <w:t>.</w:t>
            </w:r>
            <w:r w:rsidR="003E2F02">
              <w:t xml:space="preserve"> ΑΣΘΕΝΗ</w:t>
            </w:r>
            <w:r>
              <w:t>:</w:t>
            </w:r>
          </w:p>
        </w:tc>
        <w:tc>
          <w:tcPr>
            <w:tcW w:w="4919" w:type="dxa"/>
            <w:tcBorders>
              <w:top w:val="single" w:sz="4" w:space="0" w:color="7F7F7F"/>
              <w:bottom w:val="single" w:sz="4" w:space="0" w:color="7F7F7F"/>
            </w:tcBorders>
            <w:shd w:val="clear" w:color="auto" w:fill="auto"/>
            <w:vAlign w:val="bottom"/>
          </w:tcPr>
          <w:p w14:paraId="5F269FB3" w14:textId="74C2A3F2" w:rsidR="00D156DA" w:rsidRPr="0004063D" w:rsidRDefault="00D156DA" w:rsidP="0035338A">
            <w:pPr>
              <w:pStyle w:val="a9"/>
            </w:pPr>
            <w:r w:rsidRPr="0004063D">
              <w:t>ΚΙΝ</w:t>
            </w:r>
            <w:r w:rsidR="001E6FF9">
              <w:t>.</w:t>
            </w:r>
            <w:r w:rsidR="003E2F02">
              <w:t xml:space="preserve"> ΕΠΙΚΟΙΝΩΝΙΑΣ</w:t>
            </w:r>
            <w:r w:rsidRPr="0004063D">
              <w:t>:</w:t>
            </w:r>
          </w:p>
        </w:tc>
      </w:tr>
    </w:tbl>
    <w:p w14:paraId="420B62D5" w14:textId="77777777" w:rsidR="00F75DEE" w:rsidRDefault="00F75DEE"/>
    <w:p w14:paraId="2FBDF8D6" w14:textId="4088B914" w:rsidR="00A71641" w:rsidRDefault="001231A0" w:rsidP="00E74458">
      <w:pPr>
        <w:spacing w:line="360" w:lineRule="auto"/>
        <w:ind w:left="-851" w:right="-341"/>
        <w:jc w:val="both"/>
        <w:rPr>
          <w:rFonts w:cs="Calibri"/>
          <w:b/>
          <w:sz w:val="20"/>
          <w:szCs w:val="20"/>
        </w:rPr>
      </w:pPr>
      <w:r w:rsidRPr="00863A31">
        <w:rPr>
          <w:rFonts w:cs="Calibri"/>
          <w:sz w:val="20"/>
          <w:szCs w:val="20"/>
        </w:rPr>
        <w:t xml:space="preserve">Δίνω την συγκατάθεσή μου, στο </w:t>
      </w:r>
      <w:r w:rsidR="001E6FF9">
        <w:rPr>
          <w:rFonts w:cs="Calibri"/>
          <w:sz w:val="20"/>
          <w:szCs w:val="20"/>
        </w:rPr>
        <w:t>Διαγνωστικό Εργαστήριο</w:t>
      </w:r>
      <w:r>
        <w:rPr>
          <w:rFonts w:cs="Calibri"/>
          <w:sz w:val="20"/>
          <w:szCs w:val="20"/>
        </w:rPr>
        <w:t xml:space="preserve"> </w:t>
      </w:r>
      <w:r w:rsidR="001A7334">
        <w:rPr>
          <w:rFonts w:cs="Calibri"/>
          <w:b/>
          <w:sz w:val="20"/>
          <w:szCs w:val="20"/>
        </w:rPr>
        <w:t>«ΜΙΚΡΟΔΙΑΓΝΩΣΤΙΚΗ Α</w:t>
      </w:r>
      <w:r w:rsidRPr="001231A0">
        <w:rPr>
          <w:rFonts w:cs="Calibri"/>
          <w:b/>
          <w:sz w:val="20"/>
          <w:szCs w:val="20"/>
        </w:rPr>
        <w:t>.Ε.»,</w:t>
      </w:r>
      <w:r>
        <w:rPr>
          <w:rFonts w:cs="Calibri"/>
          <w:sz w:val="20"/>
          <w:szCs w:val="20"/>
        </w:rPr>
        <w:t xml:space="preserve"> </w:t>
      </w:r>
      <w:r w:rsidRPr="00863A31">
        <w:rPr>
          <w:rFonts w:cs="Calibri"/>
          <w:sz w:val="20"/>
          <w:szCs w:val="20"/>
        </w:rPr>
        <w:t xml:space="preserve"> </w:t>
      </w:r>
      <w:r w:rsidRPr="00863A31">
        <w:rPr>
          <w:rFonts w:cs="Calibri"/>
          <w:b/>
          <w:sz w:val="20"/>
          <w:szCs w:val="20"/>
        </w:rPr>
        <w:t>για την επεξεργασία των προσωπικών μου δεδομένων στα πλαίσια του Κανονισμού  2016/679 σύμφωνα με τα κατωτέρω:</w:t>
      </w:r>
    </w:p>
    <w:p w14:paraId="7A421735" w14:textId="2DDEDC19" w:rsidR="00FF14C1" w:rsidRPr="00A71641" w:rsidRDefault="00DD1D09" w:rsidP="00BB42BD">
      <w:pPr>
        <w:spacing w:line="360" w:lineRule="auto"/>
        <w:ind w:left="-851" w:right="-341"/>
        <w:jc w:val="both"/>
        <w:rPr>
          <w:rFonts w:cs="Calibri"/>
          <w:b/>
          <w:sz w:val="20"/>
          <w:szCs w:val="20"/>
        </w:rPr>
      </w:pPr>
      <w:r w:rsidRPr="00863A31">
        <w:rPr>
          <w:rFonts w:cs="Calibri"/>
          <w:b/>
          <w:bCs/>
          <w:sz w:val="20"/>
          <w:szCs w:val="20"/>
        </w:rPr>
        <w:t xml:space="preserve">Σκοπός της επεξεργασίας των προσωπικών δεδομένων από τη ΜΙΚΡΟΔΙΑΓΝΩΣΤΙΚΗ αποτελεί, </w:t>
      </w:r>
      <w:r w:rsidRPr="00863A31">
        <w:rPr>
          <w:rFonts w:cs="Calibri"/>
          <w:sz w:val="20"/>
          <w:szCs w:val="20"/>
        </w:rPr>
        <w:t>αποκλειστικά η παροχή των υπηρεσιών τις οποίες αιτείται  ο ασθενής. Με τα συλλεγόμενα προσωπικά δεδομένα εξασφαλίζεται η ορθή ιχνηλασιμότητα</w:t>
      </w:r>
      <w:r w:rsidR="00EC6A2B" w:rsidRPr="00EC6A2B">
        <w:rPr>
          <w:rFonts w:cs="Calibri"/>
          <w:sz w:val="20"/>
          <w:szCs w:val="20"/>
        </w:rPr>
        <w:t xml:space="preserve"> </w:t>
      </w:r>
      <w:r w:rsidR="00EC6A2B">
        <w:rPr>
          <w:rFonts w:cs="Calibri"/>
          <w:sz w:val="20"/>
          <w:szCs w:val="20"/>
        </w:rPr>
        <w:t>και</w:t>
      </w:r>
      <w:r w:rsidR="00EC6A2B" w:rsidRPr="00EC6A2B">
        <w:t xml:space="preserve"> </w:t>
      </w:r>
      <w:r w:rsidR="00EC6A2B" w:rsidRPr="00EC6A2B">
        <w:rPr>
          <w:rFonts w:cs="Calibri"/>
          <w:sz w:val="20"/>
          <w:szCs w:val="20"/>
        </w:rPr>
        <w:t>διακίνηση</w:t>
      </w:r>
      <w:r w:rsidR="00EC6A2B">
        <w:rPr>
          <w:rFonts w:cs="Calibri"/>
          <w:sz w:val="20"/>
          <w:szCs w:val="20"/>
        </w:rPr>
        <w:t xml:space="preserve"> </w:t>
      </w:r>
      <w:r w:rsidR="00EC6A2B" w:rsidRPr="00EC6A2B">
        <w:rPr>
          <w:rFonts w:cs="Calibri"/>
          <w:sz w:val="20"/>
          <w:szCs w:val="20"/>
        </w:rPr>
        <w:t>του διαγνωστικού δείγματο</w:t>
      </w:r>
      <w:r w:rsidR="00EC6A2B">
        <w:rPr>
          <w:rFonts w:cs="Calibri"/>
          <w:sz w:val="20"/>
          <w:szCs w:val="20"/>
        </w:rPr>
        <w:t>ς και</w:t>
      </w:r>
      <w:r w:rsidR="00EC6A2B" w:rsidRPr="00EC6A2B">
        <w:rPr>
          <w:rFonts w:cs="Calibri"/>
          <w:sz w:val="20"/>
          <w:szCs w:val="20"/>
        </w:rPr>
        <w:t xml:space="preserve"> των αποτελεσμάτων επεξεργασίας</w:t>
      </w:r>
      <w:r w:rsidR="00EC6A2B">
        <w:rPr>
          <w:rFonts w:cs="Calibri"/>
          <w:sz w:val="20"/>
          <w:szCs w:val="20"/>
        </w:rPr>
        <w:t xml:space="preserve"> του</w:t>
      </w:r>
      <w:r w:rsidRPr="00863A31">
        <w:rPr>
          <w:rFonts w:cs="Calibri"/>
          <w:sz w:val="20"/>
          <w:szCs w:val="20"/>
        </w:rPr>
        <w:t xml:space="preserve">. Όλα τα δεδομένα προσωπικού χαρακτήρα επεξεργάζονται από το αρμοδίως εξουσιοδοτημένο προσωπικό, με μέριμνα για την προστασία των δεδομένων μέσα από την  εφαρμογή σειράς μέτρων ασφαλείας. Τα δεδομένα που συλλέγονται δεν υποβάλλονται σε περαιτέρω επεξεργασία πέραν του σκοπού για τον οποίο συλλέγονται. Εφόσον ο ασθενής δεν επιθυμεί να χορηγήσει προσωπικά δεδομένα που κρίνονται απαραίτητα για την διενέργεια της εξέτασης η </w:t>
      </w:r>
      <w:r w:rsidRPr="00863A31">
        <w:rPr>
          <w:rFonts w:cs="Calibri"/>
          <w:b/>
          <w:bCs/>
          <w:sz w:val="20"/>
          <w:szCs w:val="20"/>
        </w:rPr>
        <w:t xml:space="preserve">ΜΙΚΡΟΔΙΑΓΝΩΣΤΙΚΗ </w:t>
      </w:r>
      <w:r w:rsidRPr="00863A31">
        <w:rPr>
          <w:rFonts w:cs="Calibri"/>
          <w:sz w:val="20"/>
          <w:szCs w:val="20"/>
        </w:rPr>
        <w:t>δεν δύναται να παράσχει τις υπηρεσίες της.</w:t>
      </w:r>
    </w:p>
    <w:p w14:paraId="54814C3B" w14:textId="087D41F9" w:rsidR="00DD1D09" w:rsidRPr="00863A31" w:rsidRDefault="00DD1D09" w:rsidP="00CF1CAA">
      <w:pPr>
        <w:spacing w:line="360" w:lineRule="auto"/>
        <w:ind w:left="-851" w:right="-341"/>
        <w:jc w:val="both"/>
        <w:rPr>
          <w:rFonts w:cs="Calibri"/>
          <w:sz w:val="20"/>
          <w:szCs w:val="20"/>
        </w:rPr>
      </w:pPr>
      <w:r w:rsidRPr="00863A31">
        <w:rPr>
          <w:rFonts w:cs="Calibri"/>
          <w:sz w:val="20"/>
          <w:szCs w:val="20"/>
        </w:rPr>
        <w:t>Τα απαραίτητα προσωπικά δεδομένα που συλλέγουμε ε</w:t>
      </w:r>
      <w:r w:rsidR="00FF55A8">
        <w:rPr>
          <w:rFonts w:cs="Calibri"/>
          <w:sz w:val="20"/>
          <w:szCs w:val="20"/>
        </w:rPr>
        <w:t xml:space="preserve">ίναι: Ονοματεπώνυμο, αριθμό </w:t>
      </w:r>
      <w:r w:rsidR="00965C56">
        <w:rPr>
          <w:rFonts w:cs="Calibri"/>
          <w:sz w:val="20"/>
          <w:szCs w:val="20"/>
        </w:rPr>
        <w:t>Α</w:t>
      </w:r>
      <w:r w:rsidR="00FF55A8">
        <w:rPr>
          <w:rFonts w:cs="Calibri"/>
          <w:sz w:val="20"/>
          <w:szCs w:val="20"/>
        </w:rPr>
        <w:t>Δ</w:t>
      </w:r>
      <w:r w:rsidR="00965C56">
        <w:rPr>
          <w:rFonts w:cs="Calibri"/>
          <w:sz w:val="20"/>
          <w:szCs w:val="20"/>
        </w:rPr>
        <w:t>Τ</w:t>
      </w:r>
      <w:r w:rsidRPr="00863A31">
        <w:rPr>
          <w:rFonts w:cs="Calibri"/>
          <w:sz w:val="20"/>
          <w:szCs w:val="20"/>
        </w:rPr>
        <w:t>/ Διαβατηρίου, διεύθυνση ηλεκτρονικού ταχυδρομείου,  ταχυδρομική δι</w:t>
      </w:r>
      <w:r w:rsidR="0007655A" w:rsidRPr="00863A31">
        <w:rPr>
          <w:rFonts w:cs="Calibri"/>
          <w:sz w:val="20"/>
          <w:szCs w:val="20"/>
        </w:rPr>
        <w:t>εύθυνση,  τηλεφωνικούς αριθμούς</w:t>
      </w:r>
      <w:r w:rsidRPr="00863A31">
        <w:rPr>
          <w:rFonts w:cs="Calibri"/>
          <w:sz w:val="20"/>
          <w:szCs w:val="20"/>
        </w:rPr>
        <w:t xml:space="preserve">, δεδομένα του ιατρικού  ιστορικού, ηλικία, φύλλο, ΑΜΚΑ και κάθε άλλο δεδομένο που μπορεί να κριθεί αναγκαίο κατά περίπτωση. Τα δεδομένα αυτά δεν χορηγούνται σε τρίτους πέραν των ασφαλιστικών ταμείων και η χρονική διάρκεια τήρησης τους είναι δέκα έτη. </w:t>
      </w:r>
    </w:p>
    <w:p w14:paraId="7F56568F" w14:textId="77777777" w:rsidR="008D2490" w:rsidRPr="00863A31" w:rsidRDefault="0007655A" w:rsidP="00CF1CAA">
      <w:pPr>
        <w:shd w:val="clear" w:color="auto" w:fill="FFFFFF"/>
        <w:spacing w:line="360" w:lineRule="auto"/>
        <w:ind w:left="-851" w:right="-341"/>
        <w:jc w:val="both"/>
        <w:rPr>
          <w:rFonts w:cs="Calibri"/>
          <w:sz w:val="20"/>
          <w:szCs w:val="20"/>
        </w:rPr>
      </w:pPr>
      <w:r w:rsidRPr="00863A31">
        <w:rPr>
          <w:rFonts w:cs="Calibri"/>
          <w:sz w:val="20"/>
          <w:szCs w:val="20"/>
        </w:rPr>
        <w:t xml:space="preserve">Ο ασθενής έχει το δικαίωμα να κοινοποιήσει εγγράφως στην ΜΙΚΡΟΔΙΑΓΝΩΣΤΙΚΗ αποστέλλοντας email: </w:t>
      </w:r>
      <w:proofErr w:type="spellStart"/>
      <w:r w:rsidR="008343DF" w:rsidRPr="00863A31">
        <w:rPr>
          <w:rFonts w:cs="Calibri"/>
          <w:sz w:val="20"/>
          <w:szCs w:val="20"/>
          <w:lang w:val="en-US"/>
        </w:rPr>
        <w:t>dpo</w:t>
      </w:r>
      <w:proofErr w:type="spellEnd"/>
      <w:r w:rsidR="008343DF" w:rsidRPr="00863A31">
        <w:rPr>
          <w:rFonts w:cs="Calibri"/>
          <w:sz w:val="20"/>
          <w:szCs w:val="20"/>
        </w:rPr>
        <w:t>@</w:t>
      </w:r>
      <w:proofErr w:type="spellStart"/>
      <w:r w:rsidR="008343DF" w:rsidRPr="00863A31">
        <w:rPr>
          <w:rFonts w:cs="Calibri"/>
          <w:sz w:val="20"/>
          <w:szCs w:val="20"/>
          <w:lang w:val="en-US"/>
        </w:rPr>
        <w:t>microdiagnostics</w:t>
      </w:r>
      <w:proofErr w:type="spellEnd"/>
      <w:r w:rsidR="008343DF" w:rsidRPr="00863A31">
        <w:rPr>
          <w:rFonts w:cs="Calibri"/>
          <w:sz w:val="20"/>
          <w:szCs w:val="20"/>
        </w:rPr>
        <w:t>.</w:t>
      </w:r>
      <w:r w:rsidR="008343DF" w:rsidRPr="00863A31">
        <w:rPr>
          <w:rFonts w:cs="Calibri"/>
          <w:sz w:val="20"/>
          <w:szCs w:val="20"/>
          <w:lang w:val="en-US"/>
        </w:rPr>
        <w:t>gr</w:t>
      </w:r>
      <w:r w:rsidR="008343DF" w:rsidRPr="00863A31">
        <w:rPr>
          <w:rFonts w:cs="Calibri"/>
          <w:sz w:val="20"/>
          <w:szCs w:val="20"/>
        </w:rPr>
        <w:t xml:space="preserve"> </w:t>
      </w:r>
      <w:r w:rsidRPr="00863A31">
        <w:rPr>
          <w:rFonts w:cs="Calibri"/>
          <w:sz w:val="20"/>
          <w:szCs w:val="20"/>
        </w:rPr>
        <w:t xml:space="preserve">για την: τροποποίηση, διαγραφή, περιορισμό των δεδομένων του όπως και για την επίλυση οποιασδήποτε απορίας. </w:t>
      </w:r>
    </w:p>
    <w:p w14:paraId="2C7D2954" w14:textId="1211F5F6" w:rsidR="00A71641" w:rsidRDefault="00B14C9E" w:rsidP="00CF1CAA">
      <w:pPr>
        <w:shd w:val="clear" w:color="auto" w:fill="FFFFFF"/>
        <w:spacing w:line="360" w:lineRule="auto"/>
        <w:ind w:left="-851" w:right="-341"/>
        <w:jc w:val="both"/>
        <w:rPr>
          <w:rFonts w:cs="Calibri"/>
          <w:sz w:val="20"/>
          <w:szCs w:val="20"/>
        </w:rPr>
      </w:pPr>
      <w:r>
        <w:rPr>
          <w:rFonts w:cs="Calibri"/>
          <w:sz w:val="20"/>
          <w:szCs w:val="20"/>
        </w:rPr>
        <w:t>Με</w:t>
      </w:r>
      <w:r w:rsidR="00965C56" w:rsidRPr="00965C56">
        <w:rPr>
          <w:rFonts w:cs="Calibri"/>
          <w:sz w:val="20"/>
          <w:szCs w:val="20"/>
        </w:rPr>
        <w:t xml:space="preserve"> την παρούσα αίτηση</w:t>
      </w:r>
      <w:r w:rsidR="00965C56">
        <w:rPr>
          <w:rFonts w:cs="Calibri"/>
          <w:b/>
          <w:sz w:val="20"/>
          <w:szCs w:val="20"/>
        </w:rPr>
        <w:t xml:space="preserve"> </w:t>
      </w:r>
      <w:r w:rsidR="008D2490" w:rsidRPr="0088772D">
        <w:rPr>
          <w:rFonts w:cs="Calibri"/>
          <w:b/>
          <w:sz w:val="20"/>
          <w:szCs w:val="20"/>
        </w:rPr>
        <w:t>ΔΗΛΩΝΩ</w:t>
      </w:r>
      <w:r>
        <w:rPr>
          <w:rFonts w:cs="Calibri"/>
          <w:b/>
          <w:sz w:val="20"/>
          <w:szCs w:val="20"/>
        </w:rPr>
        <w:t xml:space="preserve"> επίσης</w:t>
      </w:r>
      <w:r w:rsidR="008D2490" w:rsidRPr="0088772D">
        <w:rPr>
          <w:rFonts w:cs="Calibri"/>
          <w:b/>
          <w:sz w:val="20"/>
          <w:szCs w:val="20"/>
        </w:rPr>
        <w:t xml:space="preserve"> ΥΠΕΥΘΥΝΑ </w:t>
      </w:r>
      <w:r w:rsidR="00965C56">
        <w:rPr>
          <w:rFonts w:cs="Calibri"/>
          <w:sz w:val="20"/>
          <w:szCs w:val="20"/>
        </w:rPr>
        <w:t xml:space="preserve">πως επιθυμώ </w:t>
      </w:r>
      <w:r w:rsidR="00ED5382">
        <w:rPr>
          <w:rFonts w:cs="Calibri"/>
          <w:sz w:val="20"/>
          <w:szCs w:val="20"/>
        </w:rPr>
        <w:t xml:space="preserve">την αποστολή των αποτελεσμάτων μου στην </w:t>
      </w:r>
      <w:r w:rsidR="00A66F18">
        <w:rPr>
          <w:rFonts w:cs="Calibri"/>
          <w:sz w:val="20"/>
          <w:szCs w:val="20"/>
        </w:rPr>
        <w:t xml:space="preserve"> </w:t>
      </w:r>
      <w:r w:rsidR="0088772D">
        <w:rPr>
          <w:rFonts w:cs="Calibri"/>
          <w:sz w:val="20"/>
          <w:szCs w:val="20"/>
        </w:rPr>
        <w:t>διεύθυνση</w:t>
      </w:r>
      <w:r w:rsidR="00A66F18">
        <w:rPr>
          <w:rFonts w:cs="Calibri"/>
          <w:sz w:val="20"/>
          <w:szCs w:val="20"/>
        </w:rPr>
        <w:t xml:space="preserve"> </w:t>
      </w:r>
      <w:r w:rsidR="00E74458">
        <w:rPr>
          <w:rFonts w:cs="Calibri"/>
          <w:sz w:val="20"/>
          <w:szCs w:val="20"/>
          <w:lang w:val="en-US"/>
        </w:rPr>
        <w:t>e</w:t>
      </w:r>
      <w:r w:rsidR="00A66F18">
        <w:rPr>
          <w:rFonts w:cs="Calibri"/>
          <w:sz w:val="20"/>
          <w:szCs w:val="20"/>
          <w:lang w:val="en-US"/>
        </w:rPr>
        <w:t>mail</w:t>
      </w:r>
      <w:r w:rsidR="00A66F18" w:rsidRPr="00A66F18">
        <w:rPr>
          <w:rFonts w:cs="Calibri"/>
          <w:sz w:val="20"/>
          <w:szCs w:val="20"/>
        </w:rPr>
        <w:t xml:space="preserve"> </w:t>
      </w:r>
      <w:r w:rsidR="00A66F18">
        <w:rPr>
          <w:rFonts w:cs="Calibri"/>
          <w:sz w:val="20"/>
          <w:szCs w:val="20"/>
        </w:rPr>
        <w:t>που δηλώθηκε παραπάνω</w:t>
      </w:r>
      <w:r w:rsidR="00965C56">
        <w:rPr>
          <w:rFonts w:cs="Calibri"/>
          <w:sz w:val="20"/>
          <w:szCs w:val="20"/>
        </w:rPr>
        <w:t>,</w:t>
      </w:r>
      <w:r w:rsidR="0088772D">
        <w:rPr>
          <w:rFonts w:cs="Calibri"/>
          <w:sz w:val="20"/>
          <w:szCs w:val="20"/>
        </w:rPr>
        <w:t xml:space="preserve"> όπως επίσης </w:t>
      </w:r>
      <w:r w:rsidR="00A66F18">
        <w:rPr>
          <w:rFonts w:cs="Calibri"/>
          <w:sz w:val="20"/>
          <w:szCs w:val="20"/>
        </w:rPr>
        <w:t xml:space="preserve">και </w:t>
      </w:r>
      <w:r w:rsidR="00205468">
        <w:rPr>
          <w:rFonts w:cs="Calibri"/>
          <w:sz w:val="20"/>
          <w:szCs w:val="20"/>
        </w:rPr>
        <w:t>σ</w:t>
      </w:r>
      <w:r w:rsidR="00A66F18">
        <w:rPr>
          <w:rFonts w:cs="Calibri"/>
          <w:sz w:val="20"/>
          <w:szCs w:val="20"/>
        </w:rPr>
        <w:t>την</w:t>
      </w:r>
      <w:r w:rsidR="00205468">
        <w:rPr>
          <w:rFonts w:cs="Calibri"/>
          <w:sz w:val="20"/>
          <w:szCs w:val="20"/>
        </w:rPr>
        <w:t xml:space="preserve"> </w:t>
      </w:r>
      <w:r w:rsidR="00001650">
        <w:rPr>
          <w:rFonts w:cs="Calibri"/>
          <w:sz w:val="20"/>
          <w:szCs w:val="20"/>
        </w:rPr>
        <w:t xml:space="preserve">διεύθυνση του </w:t>
      </w:r>
      <w:r w:rsidR="00072303">
        <w:rPr>
          <w:rFonts w:cs="Calibri"/>
          <w:sz w:val="20"/>
          <w:szCs w:val="20"/>
        </w:rPr>
        <w:t xml:space="preserve"> θεράποντος</w:t>
      </w:r>
      <w:r w:rsidR="0088772D">
        <w:rPr>
          <w:rFonts w:cs="Calibri"/>
          <w:sz w:val="20"/>
          <w:szCs w:val="20"/>
        </w:rPr>
        <w:t xml:space="preserve"> ιατρ</w:t>
      </w:r>
      <w:r w:rsidR="00E74458">
        <w:rPr>
          <w:rFonts w:cs="Calibri"/>
          <w:sz w:val="20"/>
          <w:szCs w:val="20"/>
        </w:rPr>
        <w:t>ού/ Κλινική</w:t>
      </w:r>
      <w:r w:rsidR="00C034C8">
        <w:rPr>
          <w:rFonts w:cs="Calibri"/>
          <w:sz w:val="20"/>
          <w:szCs w:val="20"/>
        </w:rPr>
        <w:t>ς</w:t>
      </w:r>
      <w:r w:rsidR="00E74458">
        <w:rPr>
          <w:rFonts w:cs="Calibri"/>
          <w:sz w:val="20"/>
          <w:szCs w:val="20"/>
        </w:rPr>
        <w:t xml:space="preserve"> στην οποία πραγματοποιήθηκε η λήψη του βιολογικού μου υλικού</w:t>
      </w:r>
      <w:r w:rsidR="0088772D">
        <w:rPr>
          <w:rFonts w:cs="Calibri"/>
          <w:sz w:val="20"/>
          <w:szCs w:val="20"/>
        </w:rPr>
        <w:t>.</w:t>
      </w:r>
    </w:p>
    <w:p w14:paraId="4D9490E8" w14:textId="4CA739A1" w:rsidR="00577087" w:rsidRDefault="00577087" w:rsidP="00E74458">
      <w:pPr>
        <w:shd w:val="clear" w:color="auto" w:fill="FFFFFF"/>
        <w:spacing w:line="360" w:lineRule="auto"/>
        <w:ind w:left="-851" w:right="-483"/>
        <w:jc w:val="both"/>
        <w:rPr>
          <w:rFonts w:cs="Calibri"/>
          <w:sz w:val="20"/>
          <w:szCs w:val="20"/>
        </w:rPr>
      </w:pPr>
      <w:r>
        <w:rPr>
          <w:rFonts w:cs="Calibri"/>
          <w:sz w:val="20"/>
          <w:szCs w:val="20"/>
        </w:rPr>
        <w:t>Ημερομηνία αίτησης: ……/……/20….</w:t>
      </w:r>
      <w:r w:rsidR="00A71641">
        <w:rPr>
          <w:rFonts w:cs="Calibri"/>
          <w:sz w:val="20"/>
          <w:szCs w:val="20"/>
        </w:rPr>
        <w:t xml:space="preserve">                                                                  </w:t>
      </w:r>
      <w:r w:rsidR="00CF1CAA">
        <w:rPr>
          <w:rFonts w:cs="Calibri"/>
          <w:sz w:val="20"/>
          <w:szCs w:val="20"/>
          <w:lang w:val="en-US"/>
        </w:rPr>
        <w:t xml:space="preserve">    </w:t>
      </w:r>
      <w:r w:rsidR="00A71641">
        <w:rPr>
          <w:rFonts w:cs="Calibri"/>
          <w:sz w:val="20"/>
          <w:szCs w:val="20"/>
        </w:rPr>
        <w:t xml:space="preserve"> </w:t>
      </w:r>
      <w:r w:rsidR="00CF1CAA">
        <w:rPr>
          <w:rFonts w:cs="Calibri"/>
          <w:sz w:val="20"/>
          <w:szCs w:val="20"/>
          <w:lang w:val="en-US"/>
        </w:rPr>
        <w:t xml:space="preserve">   </w:t>
      </w:r>
      <w:r w:rsidR="00A71641">
        <w:rPr>
          <w:rFonts w:cs="Calibri"/>
          <w:sz w:val="20"/>
          <w:szCs w:val="20"/>
        </w:rPr>
        <w:t xml:space="preserve"> </w:t>
      </w:r>
      <w:r w:rsidR="00A71641" w:rsidRPr="00863A31">
        <w:rPr>
          <w:rFonts w:cs="Calibri"/>
          <w:b/>
          <w:sz w:val="20"/>
          <w:szCs w:val="20"/>
          <w:u w:val="single"/>
        </w:rPr>
        <w:t>Υπογραφή α</w:t>
      </w:r>
      <w:r w:rsidR="00A71641">
        <w:rPr>
          <w:rFonts w:cs="Calibri"/>
          <w:b/>
          <w:sz w:val="20"/>
          <w:szCs w:val="20"/>
          <w:u w:val="single"/>
        </w:rPr>
        <w:t>ιτούντος</w:t>
      </w:r>
      <w:r w:rsidR="00A71641" w:rsidRPr="00863A31">
        <w:rPr>
          <w:rFonts w:cs="Calibri"/>
          <w:b/>
          <w:sz w:val="20"/>
          <w:szCs w:val="20"/>
          <w:u w:val="single"/>
        </w:rPr>
        <w:t>:</w:t>
      </w:r>
    </w:p>
    <w:sectPr w:rsidR="00577087" w:rsidSect="009240F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E649" w14:textId="77777777" w:rsidR="00755EAB" w:rsidRDefault="00755EAB" w:rsidP="00677DCE">
      <w:pPr>
        <w:spacing w:after="0" w:line="240" w:lineRule="auto"/>
      </w:pPr>
      <w:r>
        <w:separator/>
      </w:r>
    </w:p>
  </w:endnote>
  <w:endnote w:type="continuationSeparator" w:id="0">
    <w:p w14:paraId="35A2E1F3" w14:textId="77777777" w:rsidR="00755EAB" w:rsidRDefault="00755EAB" w:rsidP="0067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eiryo">
    <w:altName w:val="MS Gothic"/>
    <w:charset w:val="80"/>
    <w:family w:val="swiss"/>
    <w:pitch w:val="variable"/>
    <w:sig w:usb0="E00002FF" w:usb1="6AC7FFFF" w:usb2="08000012" w:usb3="00000000" w:csb0="0002009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40CE7" w14:textId="77777777" w:rsidR="002335F7" w:rsidRDefault="002335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381D" w14:textId="43A9393E" w:rsidR="00DD1D09" w:rsidRPr="001C155F" w:rsidRDefault="003251ED" w:rsidP="00CB35D4">
    <w:pPr>
      <w:pStyle w:val="a5"/>
      <w:ind w:left="-851"/>
      <w:rPr>
        <w:sz w:val="16"/>
      </w:rPr>
    </w:pPr>
    <w:r>
      <w:rPr>
        <w:sz w:val="16"/>
      </w:rPr>
      <w:t xml:space="preserve">  </w:t>
    </w:r>
    <w:r w:rsidR="00DD1D09" w:rsidRPr="001C155F">
      <w:rPr>
        <w:sz w:val="16"/>
      </w:rPr>
      <w:t>Ε.120-2</w:t>
    </w:r>
    <w:r w:rsidR="009F6079">
      <w:rPr>
        <w:sz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8DDEB" w14:textId="77777777" w:rsidR="002335F7" w:rsidRDefault="002335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8A2CF" w14:textId="77777777" w:rsidR="00755EAB" w:rsidRDefault="00755EAB" w:rsidP="00677DCE">
      <w:pPr>
        <w:spacing w:after="0" w:line="240" w:lineRule="auto"/>
      </w:pPr>
      <w:r>
        <w:separator/>
      </w:r>
    </w:p>
  </w:footnote>
  <w:footnote w:type="continuationSeparator" w:id="0">
    <w:p w14:paraId="466AB0B9" w14:textId="77777777" w:rsidR="00755EAB" w:rsidRDefault="00755EAB" w:rsidP="00677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950B8" w14:textId="77777777" w:rsidR="002335F7" w:rsidRDefault="002335F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5074"/>
    </w:tblGrid>
    <w:tr w:rsidR="0043434E" w:rsidRPr="00537E8E" w14:paraId="47FC4480" w14:textId="77777777" w:rsidTr="002335F7">
      <w:trPr>
        <w:trHeight w:val="1402"/>
      </w:trPr>
      <w:tc>
        <w:tcPr>
          <w:tcW w:w="4566" w:type="dxa"/>
        </w:tcPr>
        <w:p w14:paraId="1F321BE1" w14:textId="77777777" w:rsidR="0043434E" w:rsidRPr="00CB3868" w:rsidRDefault="0043434E" w:rsidP="0043434E">
          <w:pPr>
            <w:pStyle w:val="a4"/>
            <w:tabs>
              <w:tab w:val="left" w:pos="288"/>
              <w:tab w:val="center" w:pos="2022"/>
            </w:tabs>
            <w:rPr>
              <w:rFonts w:ascii="Cambria Math" w:hAnsi="Cambria Math"/>
              <w:b/>
              <w:lang w:val="en-US"/>
            </w:rPr>
          </w:pPr>
        </w:p>
        <w:p w14:paraId="60643797" w14:textId="6690E478" w:rsidR="0043434E" w:rsidRPr="00CB3868" w:rsidRDefault="00F75DEE" w:rsidP="0043434E">
          <w:pPr>
            <w:pStyle w:val="a4"/>
            <w:jc w:val="center"/>
            <w:rPr>
              <w:rFonts w:ascii="Cambria Math" w:hAnsi="Cambria Math"/>
              <w:b/>
            </w:rPr>
          </w:pPr>
          <w:r>
            <w:rPr>
              <w:rFonts w:ascii="Cambria Math" w:hAnsi="Cambria Math"/>
              <w:b/>
              <w:noProof/>
              <w:lang w:eastAsia="el-GR"/>
            </w:rPr>
            <w:drawing>
              <wp:inline distT="0" distB="0" distL="0" distR="0" wp14:anchorId="3D1FD7E2" wp14:editId="700763E9">
                <wp:extent cx="2057400" cy="716280"/>
                <wp:effectExtent l="0" t="0" r="0" b="0"/>
                <wp:docPr id="1" name="Εικόνα 1" descr="microdiagnostics-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microdiagnostics-logo-gr"/>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2057400" cy="716280"/>
                        </a:xfrm>
                        <a:prstGeom prst="rect">
                          <a:avLst/>
                        </a:prstGeom>
                        <a:noFill/>
                        <a:ln>
                          <a:noFill/>
                        </a:ln>
                      </pic:spPr>
                    </pic:pic>
                  </a:graphicData>
                </a:graphic>
              </wp:inline>
            </w:drawing>
          </w:r>
        </w:p>
      </w:tc>
      <w:tc>
        <w:tcPr>
          <w:tcW w:w="5074" w:type="dxa"/>
        </w:tcPr>
        <w:p w14:paraId="7FB5862D" w14:textId="77777777" w:rsidR="003240D3" w:rsidRPr="00B23FC5" w:rsidRDefault="003240D3" w:rsidP="0043434E">
          <w:pPr>
            <w:pStyle w:val="a4"/>
            <w:jc w:val="both"/>
            <w:rPr>
              <w:rFonts w:ascii="Cambria Math" w:hAnsi="Cambria Math"/>
              <w:b/>
              <w:bCs/>
              <w:sz w:val="18"/>
              <w:szCs w:val="18"/>
            </w:rPr>
          </w:pPr>
        </w:p>
        <w:p w14:paraId="71E962E2" w14:textId="55B57F76" w:rsidR="0043434E" w:rsidRPr="00CF1CAA" w:rsidRDefault="0043434E" w:rsidP="0043434E">
          <w:pPr>
            <w:pStyle w:val="a4"/>
            <w:jc w:val="both"/>
            <w:rPr>
              <w:rFonts w:cs="Calibri"/>
              <w:b/>
              <w:bCs/>
              <w:sz w:val="18"/>
              <w:szCs w:val="18"/>
            </w:rPr>
          </w:pPr>
          <w:r w:rsidRPr="00CF1CAA">
            <w:rPr>
              <w:rFonts w:cs="Calibri"/>
              <w:b/>
              <w:bCs/>
              <w:sz w:val="18"/>
              <w:szCs w:val="18"/>
            </w:rPr>
            <w:t>ΣΥΓΚΑΤΑΘΕΣΗ ΑΣΘΕΝΟΥΣ ΓΙΑ ΤΗ ΔΙΑΤΗΡΗΣΗ ΚΑΙ</w:t>
          </w:r>
          <w:r w:rsidR="00AE6131" w:rsidRPr="00CF1CAA">
            <w:rPr>
              <w:rFonts w:cs="Calibri"/>
              <w:b/>
              <w:bCs/>
              <w:sz w:val="18"/>
              <w:szCs w:val="18"/>
            </w:rPr>
            <w:t xml:space="preserve"> ΕΠΕΞΕΡΓΑΣΙΑ ΤΩΝ ΠΡΟΣΩΠΙΚΩΝ ΤΟΥ</w:t>
          </w:r>
          <w:r w:rsidRPr="00CF1CAA">
            <w:rPr>
              <w:rFonts w:cs="Calibri"/>
              <w:b/>
              <w:bCs/>
              <w:sz w:val="18"/>
              <w:szCs w:val="18"/>
            </w:rPr>
            <w:t xml:space="preserve"> ΔΕΔΟΜΕΝΩΝ  ΣΤΑ ΠΛΑΣΙΑ ΤΟΥ ΓΕΝΙΚΟΥ ΚΑΝΟΝΙΣΜΟΥ ΓΙΑ ΤΗΝ ΠΡΟΣΤΑΣΙΑ ΔΕΔΟΜΕΝΩΝ</w:t>
          </w:r>
        </w:p>
        <w:p w14:paraId="21835FBB" w14:textId="2D31289B" w:rsidR="0043434E" w:rsidRPr="00537E8E" w:rsidRDefault="0043434E" w:rsidP="0043434E">
          <w:pPr>
            <w:pStyle w:val="a4"/>
            <w:jc w:val="both"/>
            <w:rPr>
              <w:rFonts w:ascii="Cambria Math" w:hAnsi="Cambria Math"/>
              <w:b/>
              <w:bCs/>
              <w:sz w:val="18"/>
              <w:szCs w:val="18"/>
              <w:lang w:val="en-US"/>
            </w:rPr>
          </w:pPr>
          <w:r w:rsidRPr="00537E8E">
            <w:rPr>
              <w:rFonts w:cs="Calibri"/>
              <w:b/>
              <w:bCs/>
              <w:sz w:val="18"/>
              <w:szCs w:val="18"/>
              <w:lang w:val="en-US"/>
            </w:rPr>
            <w:t>(</w:t>
          </w:r>
          <w:r w:rsidRPr="00CF1CAA">
            <w:rPr>
              <w:rFonts w:cs="Calibri"/>
              <w:b/>
              <w:bCs/>
              <w:sz w:val="18"/>
              <w:szCs w:val="18"/>
              <w:lang w:val="en-US"/>
            </w:rPr>
            <w:t>GENERAL</w:t>
          </w:r>
          <w:r w:rsidRPr="00537E8E">
            <w:rPr>
              <w:rFonts w:cs="Calibri"/>
              <w:b/>
              <w:bCs/>
              <w:sz w:val="18"/>
              <w:szCs w:val="18"/>
              <w:lang w:val="en-US"/>
            </w:rPr>
            <w:t xml:space="preserve"> </w:t>
          </w:r>
          <w:r w:rsidRPr="00CF1CAA">
            <w:rPr>
              <w:rFonts w:cs="Calibri"/>
              <w:b/>
              <w:bCs/>
              <w:sz w:val="18"/>
              <w:szCs w:val="18"/>
              <w:lang w:val="en-US"/>
            </w:rPr>
            <w:t>DATA</w:t>
          </w:r>
          <w:r w:rsidRPr="00537E8E">
            <w:rPr>
              <w:rFonts w:cs="Calibri"/>
              <w:b/>
              <w:bCs/>
              <w:sz w:val="18"/>
              <w:szCs w:val="18"/>
              <w:lang w:val="en-US"/>
            </w:rPr>
            <w:t xml:space="preserve"> </w:t>
          </w:r>
          <w:r w:rsidRPr="00CF1CAA">
            <w:rPr>
              <w:rFonts w:cs="Calibri"/>
              <w:b/>
              <w:bCs/>
              <w:sz w:val="18"/>
              <w:szCs w:val="18"/>
              <w:lang w:val="en-US"/>
            </w:rPr>
            <w:t>PROTECTION</w:t>
          </w:r>
          <w:r w:rsidRPr="00537E8E">
            <w:rPr>
              <w:rFonts w:cs="Calibri"/>
              <w:b/>
              <w:bCs/>
              <w:sz w:val="18"/>
              <w:szCs w:val="18"/>
              <w:lang w:val="en-US"/>
            </w:rPr>
            <w:t xml:space="preserve"> </w:t>
          </w:r>
          <w:r w:rsidRPr="00CF1CAA">
            <w:rPr>
              <w:rFonts w:cs="Calibri"/>
              <w:b/>
              <w:bCs/>
              <w:sz w:val="18"/>
              <w:szCs w:val="18"/>
              <w:lang w:val="en-US"/>
            </w:rPr>
            <w:t>REGULATION</w:t>
          </w:r>
          <w:r w:rsidRPr="00537E8E">
            <w:rPr>
              <w:rFonts w:cs="Calibri"/>
              <w:b/>
              <w:bCs/>
              <w:sz w:val="18"/>
              <w:szCs w:val="18"/>
              <w:lang w:val="en-US"/>
            </w:rPr>
            <w:t xml:space="preserve"> - </w:t>
          </w:r>
          <w:r w:rsidRPr="00CF1CAA">
            <w:rPr>
              <w:rFonts w:cs="Calibri"/>
              <w:b/>
              <w:bCs/>
              <w:sz w:val="18"/>
              <w:szCs w:val="18"/>
              <w:lang w:val="en-US"/>
            </w:rPr>
            <w:t>GDPR</w:t>
          </w:r>
          <w:r w:rsidRPr="00537E8E">
            <w:rPr>
              <w:rFonts w:cs="Calibri"/>
              <w:b/>
              <w:bCs/>
              <w:sz w:val="18"/>
              <w:szCs w:val="18"/>
              <w:lang w:val="en-US"/>
            </w:rPr>
            <w:t>)</w:t>
          </w:r>
          <w:r w:rsidR="00537E8E">
            <w:rPr>
              <w:rFonts w:cs="Calibri"/>
              <w:b/>
              <w:bCs/>
              <w:sz w:val="18"/>
              <w:szCs w:val="18"/>
              <w:lang w:val="en-US"/>
            </w:rPr>
            <w:t xml:space="preserve"> </w:t>
          </w:r>
          <w:r w:rsidR="00537E8E">
            <w:rPr>
              <w:rFonts w:cs="Calibri"/>
              <w:b/>
              <w:bCs/>
              <w:sz w:val="18"/>
              <w:szCs w:val="18"/>
              <w:lang w:val="en-US"/>
            </w:rPr>
            <w:t>[2]</w:t>
          </w:r>
          <w:bookmarkStart w:id="0" w:name="_GoBack"/>
          <w:bookmarkEnd w:id="0"/>
        </w:p>
      </w:tc>
    </w:tr>
  </w:tbl>
  <w:p w14:paraId="33DCCBDA" w14:textId="26E4304E" w:rsidR="00DD1D09" w:rsidRPr="00E71067" w:rsidRDefault="001A675A" w:rsidP="00443906">
    <w:pPr>
      <w:pStyle w:val="a4"/>
      <w:ind w:left="-851"/>
      <w:rPr>
        <w:sz w:val="24"/>
        <w:szCs w:val="24"/>
      </w:rPr>
    </w:pPr>
    <w:r w:rsidRPr="00E71067">
      <w:rPr>
        <w:sz w:val="24"/>
        <w:szCs w:val="24"/>
      </w:rPr>
      <w:t>ΣΤΟΙΧΕΙΑ ΑΙΤΟΥΝΤΟΣ:</w:t>
    </w:r>
    <w:r w:rsidR="00B23FC5">
      <w:rPr>
        <w:sz w:val="24"/>
        <w:szCs w:val="24"/>
      </w:rPr>
      <w:t xml:space="preserve">                                                                   </w:t>
    </w:r>
    <w:r w:rsidR="00D82958">
      <w:rPr>
        <w:sz w:val="24"/>
        <w:szCs w:val="24"/>
      </w:rPr>
      <w:t xml:space="preserve">    </w:t>
    </w:r>
    <w:r w:rsidR="00B23FC5">
      <w:rPr>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0733E" w14:textId="77777777" w:rsidR="002335F7" w:rsidRDefault="002335F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48F2"/>
    <w:multiLevelType w:val="hybridMultilevel"/>
    <w:tmpl w:val="BCDCB848"/>
    <w:lvl w:ilvl="0" w:tplc="A9F48138">
      <w:numFmt w:val="bullet"/>
      <w:lvlText w:val="-"/>
      <w:lvlJc w:val="left"/>
      <w:pPr>
        <w:ind w:left="1080" w:hanging="360"/>
      </w:pPr>
      <w:rPr>
        <w:rFonts w:ascii="Arial" w:eastAsia="Times New Roman" w:hAnsi="Aria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08AA0FE2"/>
    <w:multiLevelType w:val="hybridMultilevel"/>
    <w:tmpl w:val="C1F68E14"/>
    <w:lvl w:ilvl="0" w:tplc="388EFC54">
      <w:numFmt w:val="bullet"/>
      <w:lvlText w:val="-"/>
      <w:lvlJc w:val="left"/>
      <w:pPr>
        <w:ind w:left="1440" w:hanging="360"/>
      </w:pPr>
      <w:rPr>
        <w:rFonts w:ascii="Arial" w:eastAsia="Times New Roman" w:hAnsi="Aria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38596FD3"/>
    <w:multiLevelType w:val="hybridMultilevel"/>
    <w:tmpl w:val="62387D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4DF20B40"/>
    <w:multiLevelType w:val="hybridMultilevel"/>
    <w:tmpl w:val="714CEEC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5D420905"/>
    <w:multiLevelType w:val="hybridMultilevel"/>
    <w:tmpl w:val="8ECCC5B6"/>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5">
    <w:nsid w:val="70A24970"/>
    <w:multiLevelType w:val="hybridMultilevel"/>
    <w:tmpl w:val="1CB21DC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7B356BF6"/>
    <w:multiLevelType w:val="hybridMultilevel"/>
    <w:tmpl w:val="D7BCFA56"/>
    <w:lvl w:ilvl="0" w:tplc="9C7EFE0C">
      <w:numFmt w:val="bullet"/>
      <w:lvlText w:val="-"/>
      <w:lvlJc w:val="left"/>
      <w:pPr>
        <w:ind w:left="1800" w:hanging="360"/>
      </w:pPr>
      <w:rPr>
        <w:rFonts w:ascii="Arial" w:eastAsia="Times New Roman" w:hAnsi="Aria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75"/>
    <w:rsid w:val="00001650"/>
    <w:rsid w:val="0004063D"/>
    <w:rsid w:val="00072303"/>
    <w:rsid w:val="0007655A"/>
    <w:rsid w:val="000B26F2"/>
    <w:rsid w:val="000B5374"/>
    <w:rsid w:val="00120DD9"/>
    <w:rsid w:val="001231A0"/>
    <w:rsid w:val="00181A0A"/>
    <w:rsid w:val="001A675A"/>
    <w:rsid w:val="001A7334"/>
    <w:rsid w:val="001B7158"/>
    <w:rsid w:val="001C155F"/>
    <w:rsid w:val="001C23AB"/>
    <w:rsid w:val="001E6FF9"/>
    <w:rsid w:val="00205468"/>
    <w:rsid w:val="002335F7"/>
    <w:rsid w:val="0027695B"/>
    <w:rsid w:val="00294B15"/>
    <w:rsid w:val="003056A1"/>
    <w:rsid w:val="00317CB6"/>
    <w:rsid w:val="003240D3"/>
    <w:rsid w:val="003251ED"/>
    <w:rsid w:val="00376334"/>
    <w:rsid w:val="003A03D9"/>
    <w:rsid w:val="003C6769"/>
    <w:rsid w:val="003C7304"/>
    <w:rsid w:val="003D3BFF"/>
    <w:rsid w:val="003E110F"/>
    <w:rsid w:val="003E2F02"/>
    <w:rsid w:val="003F258E"/>
    <w:rsid w:val="0043434E"/>
    <w:rsid w:val="00443906"/>
    <w:rsid w:val="00484759"/>
    <w:rsid w:val="00494ECD"/>
    <w:rsid w:val="004E01CD"/>
    <w:rsid w:val="004E5291"/>
    <w:rsid w:val="00537E8E"/>
    <w:rsid w:val="00577087"/>
    <w:rsid w:val="005960F4"/>
    <w:rsid w:val="0059787F"/>
    <w:rsid w:val="005B7888"/>
    <w:rsid w:val="005C53BB"/>
    <w:rsid w:val="005D1ED0"/>
    <w:rsid w:val="005D4019"/>
    <w:rsid w:val="0060068C"/>
    <w:rsid w:val="00673DF9"/>
    <w:rsid w:val="00677DCE"/>
    <w:rsid w:val="00696A84"/>
    <w:rsid w:val="00717C7D"/>
    <w:rsid w:val="00747439"/>
    <w:rsid w:val="00755EAB"/>
    <w:rsid w:val="007B72AE"/>
    <w:rsid w:val="008343DF"/>
    <w:rsid w:val="00863A31"/>
    <w:rsid w:val="0088772D"/>
    <w:rsid w:val="008D2490"/>
    <w:rsid w:val="008E3D04"/>
    <w:rsid w:val="008F61F1"/>
    <w:rsid w:val="009240F8"/>
    <w:rsid w:val="00965C56"/>
    <w:rsid w:val="00996968"/>
    <w:rsid w:val="009C6112"/>
    <w:rsid w:val="009D0674"/>
    <w:rsid w:val="009F6079"/>
    <w:rsid w:val="00A05D78"/>
    <w:rsid w:val="00A12691"/>
    <w:rsid w:val="00A13459"/>
    <w:rsid w:val="00A408ED"/>
    <w:rsid w:val="00A57E76"/>
    <w:rsid w:val="00A66F18"/>
    <w:rsid w:val="00A71641"/>
    <w:rsid w:val="00AC3475"/>
    <w:rsid w:val="00AE6131"/>
    <w:rsid w:val="00B14C9E"/>
    <w:rsid w:val="00B23FC5"/>
    <w:rsid w:val="00B660D2"/>
    <w:rsid w:val="00B94313"/>
    <w:rsid w:val="00BB42BD"/>
    <w:rsid w:val="00BD713B"/>
    <w:rsid w:val="00BE5742"/>
    <w:rsid w:val="00BF7CA9"/>
    <w:rsid w:val="00C034C8"/>
    <w:rsid w:val="00C73372"/>
    <w:rsid w:val="00CA2674"/>
    <w:rsid w:val="00CB35D4"/>
    <w:rsid w:val="00CD1136"/>
    <w:rsid w:val="00CE5E64"/>
    <w:rsid w:val="00CF1CAA"/>
    <w:rsid w:val="00D02B76"/>
    <w:rsid w:val="00D156DA"/>
    <w:rsid w:val="00D4230A"/>
    <w:rsid w:val="00D575DB"/>
    <w:rsid w:val="00D749B6"/>
    <w:rsid w:val="00D77C82"/>
    <w:rsid w:val="00D82958"/>
    <w:rsid w:val="00DC2763"/>
    <w:rsid w:val="00DD1D09"/>
    <w:rsid w:val="00E25D26"/>
    <w:rsid w:val="00E44A2E"/>
    <w:rsid w:val="00E71067"/>
    <w:rsid w:val="00E74458"/>
    <w:rsid w:val="00E856C2"/>
    <w:rsid w:val="00EC6A2B"/>
    <w:rsid w:val="00ED5382"/>
    <w:rsid w:val="00F131B6"/>
    <w:rsid w:val="00F306F7"/>
    <w:rsid w:val="00F62B8C"/>
    <w:rsid w:val="00F7281A"/>
    <w:rsid w:val="00F75DEE"/>
    <w:rsid w:val="00FC5F1E"/>
    <w:rsid w:val="00FF14C1"/>
    <w:rsid w:val="00FF55A8"/>
    <w:rsid w:val="69BF65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015EF"/>
  <w15:docId w15:val="{71FA39C0-2B43-4A62-9FE3-9026F4D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7"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0F8"/>
    <w:pPr>
      <w:spacing w:after="160" w:line="259" w:lineRule="auto"/>
    </w:pPr>
    <w:rPr>
      <w:sz w:val="22"/>
      <w:szCs w:val="22"/>
      <w:lang w:eastAsia="en-US"/>
    </w:rPr>
  </w:style>
  <w:style w:type="paragraph" w:styleId="1">
    <w:name w:val="heading 1"/>
    <w:basedOn w:val="a"/>
    <w:link w:val="1Char"/>
    <w:uiPriority w:val="7"/>
    <w:qFormat/>
    <w:locked/>
    <w:rsid w:val="0027695B"/>
    <w:pPr>
      <w:spacing w:after="60" w:line="264" w:lineRule="auto"/>
      <w:contextualSpacing/>
      <w:outlineLvl w:val="0"/>
    </w:pPr>
    <w:rPr>
      <w:rFonts w:ascii="Tahoma" w:eastAsia="Meiryo" w:hAnsi="Tahoma"/>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5742"/>
    <w:pPr>
      <w:ind w:left="720"/>
      <w:contextualSpacing/>
    </w:pPr>
  </w:style>
  <w:style w:type="paragraph" w:styleId="a4">
    <w:name w:val="header"/>
    <w:basedOn w:val="a"/>
    <w:link w:val="Char"/>
    <w:uiPriority w:val="99"/>
    <w:rsid w:val="00677DCE"/>
    <w:pPr>
      <w:tabs>
        <w:tab w:val="center" w:pos="4153"/>
        <w:tab w:val="right" w:pos="8306"/>
      </w:tabs>
      <w:spacing w:after="0" w:line="240" w:lineRule="auto"/>
    </w:pPr>
  </w:style>
  <w:style w:type="character" w:customStyle="1" w:styleId="Char">
    <w:name w:val="Κεφαλίδα Char"/>
    <w:link w:val="a4"/>
    <w:uiPriority w:val="99"/>
    <w:locked/>
    <w:rsid w:val="00677DCE"/>
    <w:rPr>
      <w:rFonts w:cs="Times New Roman"/>
    </w:rPr>
  </w:style>
  <w:style w:type="paragraph" w:styleId="a5">
    <w:name w:val="footer"/>
    <w:basedOn w:val="a"/>
    <w:link w:val="Char0"/>
    <w:uiPriority w:val="99"/>
    <w:rsid w:val="00677DCE"/>
    <w:pPr>
      <w:tabs>
        <w:tab w:val="center" w:pos="4153"/>
        <w:tab w:val="right" w:pos="8306"/>
      </w:tabs>
      <w:spacing w:after="0" w:line="240" w:lineRule="auto"/>
    </w:pPr>
  </w:style>
  <w:style w:type="character" w:customStyle="1" w:styleId="Char0">
    <w:name w:val="Υποσέλιδο Char"/>
    <w:link w:val="a5"/>
    <w:uiPriority w:val="99"/>
    <w:locked/>
    <w:rsid w:val="00677DCE"/>
    <w:rPr>
      <w:rFonts w:cs="Times New Roman"/>
    </w:rPr>
  </w:style>
  <w:style w:type="table" w:customStyle="1" w:styleId="10">
    <w:name w:val="Πλέγμα πίνακα1"/>
    <w:basedOn w:val="a1"/>
    <w:next w:val="a6"/>
    <w:uiPriority w:val="39"/>
    <w:rsid w:val="003240D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locked/>
    <w:rsid w:val="00324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7"/>
    <w:rsid w:val="0027695B"/>
    <w:rPr>
      <w:rFonts w:ascii="Tahoma" w:eastAsia="Meiryo" w:hAnsi="Tahoma"/>
      <w:b/>
      <w:color w:val="000000"/>
      <w:sz w:val="24"/>
      <w:szCs w:val="22"/>
      <w:lang w:eastAsia="en-US"/>
    </w:rPr>
  </w:style>
  <w:style w:type="paragraph" w:styleId="a7">
    <w:name w:val="Title"/>
    <w:basedOn w:val="a"/>
    <w:link w:val="Char1"/>
    <w:uiPriority w:val="1"/>
    <w:qFormat/>
    <w:locked/>
    <w:rsid w:val="00717C7D"/>
    <w:pPr>
      <w:pBdr>
        <w:bottom w:val="single" w:sz="4" w:space="1" w:color="000000"/>
      </w:pBdr>
      <w:spacing w:after="0" w:line="264" w:lineRule="auto"/>
      <w:contextualSpacing/>
      <w:jc w:val="right"/>
    </w:pPr>
    <w:rPr>
      <w:rFonts w:ascii="Tahoma" w:eastAsia="Meiryo" w:hAnsi="Tahoma"/>
      <w:b/>
      <w:color w:val="000000"/>
      <w:kern w:val="28"/>
      <w:sz w:val="32"/>
      <w:szCs w:val="56"/>
    </w:rPr>
  </w:style>
  <w:style w:type="character" w:customStyle="1" w:styleId="Char1">
    <w:name w:val="Τίτλος Char"/>
    <w:link w:val="a7"/>
    <w:uiPriority w:val="1"/>
    <w:rsid w:val="00717C7D"/>
    <w:rPr>
      <w:rFonts w:ascii="Tahoma" w:eastAsia="Meiryo" w:hAnsi="Tahoma"/>
      <w:b/>
      <w:color w:val="000000"/>
      <w:kern w:val="28"/>
      <w:sz w:val="32"/>
      <w:szCs w:val="56"/>
      <w:lang w:eastAsia="en-US"/>
    </w:rPr>
  </w:style>
  <w:style w:type="table" w:styleId="a8">
    <w:name w:val="Grid Table Light"/>
    <w:basedOn w:val="a1"/>
    <w:uiPriority w:val="40"/>
    <w:rsid w:val="00717C7D"/>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11">
    <w:name w:val="Plain Table 1"/>
    <w:basedOn w:val="a1"/>
    <w:uiPriority w:val="41"/>
    <w:rsid w:val="00717C7D"/>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
    <w:name w:val="Plain Table 2"/>
    <w:basedOn w:val="a1"/>
    <w:uiPriority w:val="42"/>
    <w:rsid w:val="00717C7D"/>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9">
    <w:name w:val="No Spacing"/>
    <w:uiPriority w:val="1"/>
    <w:qFormat/>
    <w:rsid w:val="00F75D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354</Words>
  <Characters>1912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Lagoudakis</dc:creator>
  <cp:keywords/>
  <dc:description/>
  <cp:lastModifiedBy>User</cp:lastModifiedBy>
  <cp:revision>13</cp:revision>
  <cp:lastPrinted>2022-02-06T17:18:00Z</cp:lastPrinted>
  <dcterms:created xsi:type="dcterms:W3CDTF">2022-02-06T19:52:00Z</dcterms:created>
  <dcterms:modified xsi:type="dcterms:W3CDTF">2023-03-25T10:42:00Z</dcterms:modified>
</cp:coreProperties>
</file>